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9FD" w:rsidRPr="00351C09" w:rsidRDefault="009B19FD" w:rsidP="00351C0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C09">
        <w:rPr>
          <w:rFonts w:ascii="Times New Roman" w:hAnsi="Times New Roman" w:cs="Times New Roman"/>
          <w:b/>
          <w:sz w:val="24"/>
          <w:szCs w:val="24"/>
        </w:rPr>
        <w:t>DAFTAR GAMBAR</w:t>
      </w:r>
    </w:p>
    <w:p w:rsidR="009B19FD" w:rsidRPr="00351C09" w:rsidRDefault="009B19FD" w:rsidP="00351C0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B71" w:rsidRDefault="001B6B71" w:rsidP="00351C09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Gambar 2.1     </w:t>
      </w:r>
      <w:r w:rsidRPr="001B6B71">
        <w:rPr>
          <w:rFonts w:ascii="Times New Roman" w:hAnsi="Times New Roman" w:cs="Times New Roman"/>
          <w:sz w:val="24"/>
          <w:szCs w:val="24"/>
        </w:rPr>
        <w:t xml:space="preserve">Skema </w:t>
      </w:r>
      <w:r w:rsidRPr="001B6B71">
        <w:rPr>
          <w:rFonts w:ascii="Times New Roman" w:hAnsi="Times New Roman" w:cs="Times New Roman"/>
          <w:i/>
          <w:sz w:val="24"/>
          <w:szCs w:val="24"/>
        </w:rPr>
        <w:t>Mudharabah</w:t>
      </w:r>
      <w:r w:rsidR="00351C09">
        <w:rPr>
          <w:rFonts w:ascii="Times New Roman" w:hAnsi="Times New Roman" w:cs="Times New Roman"/>
          <w:sz w:val="24"/>
          <w:szCs w:val="24"/>
        </w:rPr>
        <w:tab/>
      </w:r>
      <w:r w:rsidR="003337E7">
        <w:rPr>
          <w:rFonts w:ascii="Times New Roman" w:hAnsi="Times New Roman" w:cs="Times New Roman"/>
          <w:sz w:val="24"/>
          <w:szCs w:val="24"/>
        </w:rPr>
        <w:t xml:space="preserve">     35</w:t>
      </w:r>
    </w:p>
    <w:p w:rsidR="001B6B71" w:rsidRPr="003337E7" w:rsidRDefault="001B6B71" w:rsidP="00351C09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Gambar 2.2     </w:t>
      </w:r>
      <w:r w:rsidRPr="001B6B71">
        <w:rPr>
          <w:rFonts w:ascii="Times New Roman" w:hAnsi="Times New Roman" w:cs="Times New Roman"/>
          <w:sz w:val="24"/>
          <w:szCs w:val="24"/>
        </w:rPr>
        <w:t xml:space="preserve">Skema </w:t>
      </w:r>
      <w:r w:rsidRPr="001B6B71">
        <w:rPr>
          <w:rFonts w:ascii="Times New Roman" w:hAnsi="Times New Roman" w:cs="Times New Roman"/>
          <w:i/>
          <w:sz w:val="24"/>
          <w:szCs w:val="24"/>
        </w:rPr>
        <w:t>Musyarakah</w:t>
      </w:r>
      <w:r w:rsidRPr="001B6B71">
        <w:rPr>
          <w:rFonts w:ascii="Times New Roman" w:hAnsi="Times New Roman" w:cs="Times New Roman"/>
          <w:i/>
          <w:sz w:val="24"/>
          <w:szCs w:val="24"/>
        </w:rPr>
        <w:tab/>
      </w:r>
      <w:r w:rsidR="003337E7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3337E7">
        <w:rPr>
          <w:rFonts w:ascii="Times New Roman" w:hAnsi="Times New Roman" w:cs="Times New Roman"/>
          <w:sz w:val="24"/>
          <w:szCs w:val="24"/>
        </w:rPr>
        <w:t>41</w:t>
      </w:r>
    </w:p>
    <w:p w:rsidR="001B6B71" w:rsidRPr="003337E7" w:rsidRDefault="001B6B71" w:rsidP="00351C09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71">
        <w:rPr>
          <w:rFonts w:ascii="Times New Roman" w:hAnsi="Times New Roman" w:cs="Times New Roman"/>
          <w:sz w:val="24"/>
          <w:szCs w:val="24"/>
        </w:rPr>
        <w:t xml:space="preserve">Gambar 2.3     Skema </w:t>
      </w:r>
      <w:r w:rsidRPr="001B6B71">
        <w:rPr>
          <w:rFonts w:ascii="Times New Roman" w:hAnsi="Times New Roman" w:cs="Times New Roman"/>
          <w:i/>
          <w:sz w:val="24"/>
          <w:szCs w:val="24"/>
        </w:rPr>
        <w:t>Ijarah</w:t>
      </w:r>
      <w:r w:rsidRPr="001B6B71">
        <w:rPr>
          <w:rFonts w:ascii="Times New Roman" w:hAnsi="Times New Roman" w:cs="Times New Roman"/>
          <w:i/>
          <w:sz w:val="24"/>
          <w:szCs w:val="24"/>
        </w:rPr>
        <w:tab/>
      </w:r>
      <w:r w:rsidR="003337E7">
        <w:rPr>
          <w:rFonts w:ascii="Times New Roman" w:hAnsi="Times New Roman" w:cs="Times New Roman"/>
          <w:sz w:val="24"/>
          <w:szCs w:val="24"/>
        </w:rPr>
        <w:t xml:space="preserve">     46</w:t>
      </w:r>
    </w:p>
    <w:p w:rsidR="001B6B71" w:rsidRDefault="001B6B71" w:rsidP="001B6B71">
      <w:pPr>
        <w:tabs>
          <w:tab w:val="left" w:leader="dot" w:pos="7380"/>
        </w:tabs>
        <w:rPr>
          <w:rFonts w:ascii="Times New Roman" w:hAnsi="Times New Roman" w:cs="Times New Roman"/>
          <w:b/>
          <w:sz w:val="24"/>
          <w:szCs w:val="24"/>
        </w:rPr>
      </w:pPr>
      <w:r w:rsidRPr="001B6B71">
        <w:rPr>
          <w:rFonts w:ascii="Times New Roman" w:hAnsi="Times New Roman" w:cs="Times New Roman"/>
          <w:sz w:val="24"/>
          <w:szCs w:val="24"/>
        </w:rPr>
        <w:t>Gambar 2.4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1B6B71">
        <w:rPr>
          <w:rFonts w:ascii="Times New Roman" w:hAnsi="Times New Roman" w:cs="Times New Roman"/>
          <w:sz w:val="24"/>
          <w:szCs w:val="24"/>
        </w:rPr>
        <w:t>Kerangka Pemikiran</w:t>
      </w:r>
      <w:r>
        <w:rPr>
          <w:rFonts w:ascii="Times New Roman" w:hAnsi="Times New Roman" w:cs="Times New Roman"/>
          <w:sz w:val="24"/>
          <w:szCs w:val="24"/>
        </w:rPr>
        <w:tab/>
      </w:r>
      <w:r w:rsidR="00862C78">
        <w:rPr>
          <w:rFonts w:ascii="Times New Roman" w:hAnsi="Times New Roman" w:cs="Times New Roman"/>
          <w:sz w:val="24"/>
          <w:szCs w:val="24"/>
        </w:rPr>
        <w:t xml:space="preserve">     64</w:t>
      </w:r>
    </w:p>
    <w:p w:rsidR="00351C09" w:rsidRDefault="001B6B71" w:rsidP="00351C09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Gambar 3.1     </w:t>
      </w:r>
      <w:r w:rsidRPr="001B6B71">
        <w:rPr>
          <w:rFonts w:ascii="Times New Roman" w:hAnsi="Times New Roman"/>
          <w:sz w:val="24"/>
          <w:szCs w:val="24"/>
        </w:rPr>
        <w:t>Struktur Organisasi PT. Bank Muamalat Indonesia, Tbk.</w:t>
      </w:r>
      <w:r w:rsidR="00862C78">
        <w:rPr>
          <w:rFonts w:ascii="Times New Roman" w:hAnsi="Times New Roman" w:cs="Times New Roman"/>
          <w:sz w:val="24"/>
          <w:szCs w:val="24"/>
        </w:rPr>
        <w:tab/>
        <w:t xml:space="preserve">     70</w:t>
      </w:r>
      <w:r w:rsidR="001F343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B0B63" w:rsidRPr="005B0B63" w:rsidRDefault="004B3849" w:rsidP="00351C09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1C09">
        <w:rPr>
          <w:rFonts w:ascii="Times New Roman" w:hAnsi="Times New Roman" w:cs="Times New Roman"/>
          <w:sz w:val="24"/>
          <w:szCs w:val="24"/>
        </w:rPr>
        <w:t>Gambar 4.1</w:t>
      </w:r>
      <w:r w:rsidR="005B0B63">
        <w:rPr>
          <w:rFonts w:ascii="Times New Roman" w:hAnsi="Times New Roman" w:cs="Times New Roman"/>
          <w:sz w:val="24"/>
          <w:szCs w:val="24"/>
        </w:rPr>
        <w:t xml:space="preserve">     </w:t>
      </w:r>
      <w:r w:rsidR="005B0B63" w:rsidRPr="005B0B63">
        <w:rPr>
          <w:rFonts w:ascii="Times New Roman" w:hAnsi="Times New Roman" w:cs="Times New Roman"/>
          <w:bCs/>
          <w:sz w:val="24"/>
          <w:szCs w:val="24"/>
        </w:rPr>
        <w:t>Grafik Perkembangan</w:t>
      </w:r>
      <w:r w:rsidR="00B225DA">
        <w:rPr>
          <w:rFonts w:ascii="Times New Roman" w:hAnsi="Times New Roman" w:cs="Times New Roman"/>
          <w:bCs/>
          <w:sz w:val="24"/>
          <w:szCs w:val="24"/>
        </w:rPr>
        <w:t xml:space="preserve"> Pembiayaan</w:t>
      </w:r>
      <w:r w:rsidR="005B0B63" w:rsidRPr="005B0B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0B63" w:rsidRPr="005B0B63">
        <w:rPr>
          <w:rFonts w:ascii="Times New Roman" w:hAnsi="Times New Roman" w:cs="Times New Roman"/>
          <w:bCs/>
          <w:i/>
          <w:sz w:val="24"/>
          <w:szCs w:val="24"/>
        </w:rPr>
        <w:t xml:space="preserve">Mudharabah </w:t>
      </w:r>
      <w:r w:rsidR="005B0B63" w:rsidRPr="005B0B63">
        <w:rPr>
          <w:rFonts w:ascii="Times New Roman" w:hAnsi="Times New Roman" w:cs="Times New Roman"/>
          <w:bCs/>
          <w:sz w:val="24"/>
          <w:szCs w:val="24"/>
        </w:rPr>
        <w:t xml:space="preserve">Periode Tahun </w:t>
      </w:r>
    </w:p>
    <w:p w:rsidR="00351C09" w:rsidRPr="005B0B63" w:rsidRDefault="005B0B63" w:rsidP="00351C09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B63">
        <w:rPr>
          <w:rFonts w:ascii="Times New Roman" w:hAnsi="Times New Roman" w:cs="Times New Roman"/>
          <w:bCs/>
          <w:sz w:val="24"/>
          <w:szCs w:val="24"/>
        </w:rPr>
        <w:t xml:space="preserve">                        2012-2016</w:t>
      </w:r>
      <w:r w:rsidR="00B225DA">
        <w:rPr>
          <w:rFonts w:ascii="Times New Roman" w:hAnsi="Times New Roman" w:cs="Times New Roman"/>
          <w:sz w:val="24"/>
          <w:szCs w:val="24"/>
        </w:rPr>
        <w:tab/>
        <w:t xml:space="preserve">     88</w:t>
      </w:r>
    </w:p>
    <w:p w:rsidR="005B0B63" w:rsidRPr="005B0B63" w:rsidRDefault="004B3849" w:rsidP="00351C09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0B63">
        <w:rPr>
          <w:rFonts w:ascii="Times New Roman" w:hAnsi="Times New Roman" w:cs="Times New Roman"/>
          <w:sz w:val="24"/>
          <w:szCs w:val="24"/>
        </w:rPr>
        <w:t xml:space="preserve">Gambar 4.2 </w:t>
      </w:r>
      <w:r w:rsidR="005B0B63" w:rsidRPr="005B0B63">
        <w:rPr>
          <w:rFonts w:ascii="Times New Roman" w:hAnsi="Times New Roman" w:cs="Times New Roman"/>
          <w:sz w:val="24"/>
          <w:szCs w:val="24"/>
        </w:rPr>
        <w:t xml:space="preserve">    </w:t>
      </w:r>
      <w:r w:rsidR="005B0B63" w:rsidRPr="005B0B63">
        <w:rPr>
          <w:rFonts w:ascii="Times New Roman" w:hAnsi="Times New Roman" w:cs="Times New Roman"/>
          <w:bCs/>
          <w:sz w:val="24"/>
          <w:szCs w:val="24"/>
        </w:rPr>
        <w:t xml:space="preserve">Grafik Perkembangan </w:t>
      </w:r>
      <w:r w:rsidR="00B225DA">
        <w:rPr>
          <w:rFonts w:ascii="Times New Roman" w:hAnsi="Times New Roman" w:cs="Times New Roman"/>
          <w:bCs/>
          <w:sz w:val="24"/>
          <w:szCs w:val="24"/>
        </w:rPr>
        <w:t xml:space="preserve">Pembiayaan </w:t>
      </w:r>
      <w:r w:rsidR="00B225DA">
        <w:rPr>
          <w:rFonts w:ascii="Times New Roman" w:hAnsi="Times New Roman" w:cs="Times New Roman"/>
          <w:bCs/>
          <w:i/>
          <w:sz w:val="24"/>
          <w:szCs w:val="24"/>
        </w:rPr>
        <w:t>Musyarakah</w:t>
      </w:r>
      <w:r w:rsidR="005B0B63" w:rsidRPr="005B0B6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5B0B63" w:rsidRPr="005B0B63">
        <w:rPr>
          <w:rFonts w:ascii="Times New Roman" w:hAnsi="Times New Roman" w:cs="Times New Roman"/>
          <w:bCs/>
          <w:sz w:val="24"/>
          <w:szCs w:val="24"/>
        </w:rPr>
        <w:t xml:space="preserve">Periode Tahun </w:t>
      </w:r>
    </w:p>
    <w:p w:rsidR="00351C09" w:rsidRPr="005B0B63" w:rsidRDefault="005B0B63" w:rsidP="00351C09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B63">
        <w:rPr>
          <w:rFonts w:ascii="Times New Roman" w:hAnsi="Times New Roman" w:cs="Times New Roman"/>
          <w:bCs/>
          <w:sz w:val="24"/>
          <w:szCs w:val="24"/>
        </w:rPr>
        <w:t xml:space="preserve">                        2012-2016</w:t>
      </w:r>
      <w:r w:rsidR="00B225DA">
        <w:rPr>
          <w:rFonts w:ascii="Times New Roman" w:hAnsi="Times New Roman" w:cs="Times New Roman"/>
          <w:sz w:val="24"/>
          <w:szCs w:val="24"/>
        </w:rPr>
        <w:tab/>
        <w:t xml:space="preserve">     91</w:t>
      </w:r>
    </w:p>
    <w:p w:rsidR="005B0B63" w:rsidRPr="005B0B63" w:rsidRDefault="004B3849" w:rsidP="00361B4E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0B63">
        <w:rPr>
          <w:rFonts w:ascii="Times New Roman" w:hAnsi="Times New Roman" w:cs="Times New Roman"/>
          <w:sz w:val="24"/>
          <w:szCs w:val="24"/>
        </w:rPr>
        <w:t xml:space="preserve">Gambar 4.3 </w:t>
      </w:r>
      <w:r w:rsidR="005B0B63" w:rsidRPr="005B0B63">
        <w:rPr>
          <w:rFonts w:ascii="Times New Roman" w:hAnsi="Times New Roman" w:cs="Times New Roman"/>
          <w:sz w:val="24"/>
          <w:szCs w:val="24"/>
        </w:rPr>
        <w:t xml:space="preserve">    </w:t>
      </w:r>
      <w:r w:rsidR="005B0B63" w:rsidRPr="005B0B63">
        <w:rPr>
          <w:rFonts w:ascii="Times New Roman" w:hAnsi="Times New Roman" w:cs="Times New Roman"/>
          <w:bCs/>
          <w:sz w:val="24"/>
          <w:szCs w:val="24"/>
        </w:rPr>
        <w:t xml:space="preserve">Grafik Perkembangan </w:t>
      </w:r>
      <w:r w:rsidR="00B225DA">
        <w:rPr>
          <w:rFonts w:ascii="Times New Roman" w:hAnsi="Times New Roman" w:cs="Times New Roman"/>
          <w:bCs/>
          <w:sz w:val="24"/>
          <w:szCs w:val="24"/>
        </w:rPr>
        <w:t xml:space="preserve">Pembiayaan </w:t>
      </w:r>
      <w:r w:rsidR="00B225DA">
        <w:rPr>
          <w:rFonts w:ascii="Times New Roman" w:hAnsi="Times New Roman" w:cs="Times New Roman"/>
          <w:bCs/>
          <w:i/>
          <w:sz w:val="24"/>
          <w:szCs w:val="24"/>
        </w:rPr>
        <w:t>Ijarah</w:t>
      </w:r>
      <w:r w:rsidR="005B0B63" w:rsidRPr="005B0B6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5B0B63" w:rsidRPr="005B0B63">
        <w:rPr>
          <w:rFonts w:ascii="Times New Roman" w:hAnsi="Times New Roman" w:cs="Times New Roman"/>
          <w:bCs/>
          <w:sz w:val="24"/>
          <w:szCs w:val="24"/>
        </w:rPr>
        <w:t xml:space="preserve">Periode Tahun </w:t>
      </w:r>
    </w:p>
    <w:p w:rsidR="00361B4E" w:rsidRDefault="005B0B63" w:rsidP="00361B4E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B63">
        <w:rPr>
          <w:rFonts w:ascii="Times New Roman" w:hAnsi="Times New Roman" w:cs="Times New Roman"/>
          <w:bCs/>
          <w:sz w:val="24"/>
          <w:szCs w:val="24"/>
        </w:rPr>
        <w:t xml:space="preserve">                        2012-2016</w:t>
      </w:r>
      <w:r w:rsidR="00B225DA">
        <w:rPr>
          <w:rFonts w:ascii="Times New Roman" w:hAnsi="Times New Roman" w:cs="Times New Roman"/>
          <w:sz w:val="24"/>
          <w:szCs w:val="24"/>
        </w:rPr>
        <w:tab/>
        <w:t xml:space="preserve">     93</w:t>
      </w:r>
    </w:p>
    <w:p w:rsidR="005B0B63" w:rsidRDefault="005B0B63" w:rsidP="00442E5E">
      <w:pPr>
        <w:tabs>
          <w:tab w:val="left" w:pos="1440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B0B63">
        <w:rPr>
          <w:rFonts w:ascii="Times New Roman" w:hAnsi="Times New Roman" w:cs="Times New Roman"/>
          <w:bCs/>
          <w:sz w:val="24"/>
          <w:szCs w:val="24"/>
        </w:rPr>
        <w:t xml:space="preserve">Gambar 4.4    </w:t>
      </w:r>
      <w:r w:rsidR="00442E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0B63">
        <w:rPr>
          <w:rFonts w:ascii="Times New Roman" w:hAnsi="Times New Roman" w:cs="Times New Roman"/>
          <w:bCs/>
          <w:sz w:val="24"/>
          <w:szCs w:val="24"/>
        </w:rPr>
        <w:t xml:space="preserve">Grafik Perkembangan </w:t>
      </w:r>
      <w:r w:rsidRPr="005B0B63">
        <w:rPr>
          <w:rFonts w:ascii="Times New Roman" w:hAnsi="Times New Roman" w:cs="Times New Roman"/>
          <w:bCs/>
          <w:i/>
          <w:sz w:val="24"/>
          <w:szCs w:val="24"/>
        </w:rPr>
        <w:t xml:space="preserve">Return On Asset </w:t>
      </w:r>
      <w:r w:rsidRPr="005B0B63">
        <w:rPr>
          <w:rFonts w:ascii="Times New Roman" w:hAnsi="Times New Roman" w:cs="Times New Roman"/>
          <w:bCs/>
          <w:sz w:val="24"/>
          <w:szCs w:val="24"/>
        </w:rPr>
        <w:t>(ROA)</w:t>
      </w:r>
      <w:r w:rsidRPr="005B0B6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5B0B63">
        <w:rPr>
          <w:rFonts w:ascii="Times New Roman" w:hAnsi="Times New Roman" w:cs="Times New Roman"/>
          <w:bCs/>
          <w:sz w:val="24"/>
          <w:szCs w:val="24"/>
        </w:rPr>
        <w:t xml:space="preserve">Periode </w:t>
      </w:r>
    </w:p>
    <w:p w:rsidR="005B0B63" w:rsidRPr="005B0B63" w:rsidRDefault="005B0B63" w:rsidP="005B0B63">
      <w:pPr>
        <w:tabs>
          <w:tab w:val="left" w:leader="dot" w:pos="7371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Pr="005B0B63">
        <w:rPr>
          <w:rFonts w:ascii="Times New Roman" w:hAnsi="Times New Roman" w:cs="Times New Roman"/>
          <w:bCs/>
          <w:sz w:val="24"/>
          <w:szCs w:val="24"/>
        </w:rPr>
        <w:t>Tahun 2012-2016</w:t>
      </w:r>
      <w:r w:rsidRPr="005B0B63">
        <w:rPr>
          <w:rFonts w:ascii="Times New Roman" w:hAnsi="Times New Roman" w:cs="Times New Roman"/>
          <w:bCs/>
          <w:sz w:val="24"/>
          <w:szCs w:val="24"/>
        </w:rPr>
        <w:tab/>
      </w:r>
      <w:r w:rsidR="00B225DA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3337E7">
        <w:rPr>
          <w:rFonts w:ascii="Times New Roman" w:hAnsi="Times New Roman" w:cs="Times New Roman"/>
          <w:bCs/>
          <w:sz w:val="24"/>
          <w:szCs w:val="24"/>
        </w:rPr>
        <w:t>9</w:t>
      </w:r>
      <w:r w:rsidR="00B225DA">
        <w:rPr>
          <w:rFonts w:ascii="Times New Roman" w:hAnsi="Times New Roman" w:cs="Times New Roman"/>
          <w:bCs/>
          <w:sz w:val="24"/>
          <w:szCs w:val="24"/>
        </w:rPr>
        <w:t>5</w:t>
      </w:r>
    </w:p>
    <w:p w:rsidR="00361B4E" w:rsidRDefault="005B0B63" w:rsidP="00361B4E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Gambar 4.5     </w:t>
      </w:r>
      <w:r w:rsidR="00484C9A">
        <w:rPr>
          <w:rFonts w:ascii="Times New Roman" w:hAnsi="Times New Roman" w:cs="Times New Roman"/>
          <w:sz w:val="24"/>
          <w:szCs w:val="24"/>
        </w:rPr>
        <w:t>Uji Normalitas dengan Normal P-Plot</w:t>
      </w:r>
      <w:r w:rsidR="000C655C">
        <w:rPr>
          <w:rFonts w:ascii="Times New Roman" w:hAnsi="Times New Roman" w:cs="Times New Roman"/>
          <w:sz w:val="24"/>
          <w:szCs w:val="24"/>
        </w:rPr>
        <w:tab/>
        <w:t xml:space="preserve">     96</w:t>
      </w:r>
    </w:p>
    <w:p w:rsidR="00361B4E" w:rsidRDefault="005B0B63" w:rsidP="00361B4E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4.6</w:t>
      </w:r>
      <w:r w:rsidR="004B3849" w:rsidRPr="00351C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84C9A">
        <w:rPr>
          <w:rFonts w:ascii="Times New Roman" w:hAnsi="Times New Roman" w:cs="Times New Roman"/>
          <w:sz w:val="24"/>
          <w:szCs w:val="24"/>
        </w:rPr>
        <w:t>Hasil Uji Heteroskedastisitas</w:t>
      </w:r>
      <w:r w:rsidR="003D7759">
        <w:rPr>
          <w:rFonts w:ascii="Times New Roman" w:hAnsi="Times New Roman" w:cs="Times New Roman"/>
          <w:sz w:val="24"/>
          <w:szCs w:val="24"/>
        </w:rPr>
        <w:tab/>
        <w:t xml:space="preserve">   </w:t>
      </w:r>
      <w:bookmarkStart w:id="0" w:name="_GoBack"/>
      <w:bookmarkEnd w:id="0"/>
      <w:r w:rsidR="003D7759">
        <w:rPr>
          <w:rFonts w:ascii="Times New Roman" w:hAnsi="Times New Roman" w:cs="Times New Roman"/>
          <w:sz w:val="24"/>
          <w:szCs w:val="24"/>
        </w:rPr>
        <w:t xml:space="preserve">100 </w:t>
      </w:r>
    </w:p>
    <w:p w:rsidR="004B3849" w:rsidRPr="00351C09" w:rsidRDefault="004B3849" w:rsidP="00BF3139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B3849" w:rsidRPr="00351C09" w:rsidSect="003671BA">
      <w:footerReference w:type="default" r:id="rId6"/>
      <w:pgSz w:w="11907" w:h="16840" w:code="9"/>
      <w:pgMar w:top="1701" w:right="1701" w:bottom="1701" w:left="2268" w:header="709" w:footer="1265" w:gutter="0"/>
      <w:pgNumType w:fmt="lowerRoman"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F60" w:rsidRDefault="00191F60" w:rsidP="00F513E4">
      <w:pPr>
        <w:spacing w:after="0" w:line="240" w:lineRule="auto"/>
      </w:pPr>
      <w:r>
        <w:separator/>
      </w:r>
    </w:p>
  </w:endnote>
  <w:endnote w:type="continuationSeparator" w:id="0">
    <w:p w:rsidR="00191F60" w:rsidRDefault="00191F60" w:rsidP="00F51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11795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671BA" w:rsidRDefault="003671B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7759">
          <w:rPr>
            <w:noProof/>
          </w:rPr>
          <w:t>xv</w:t>
        </w:r>
        <w:r>
          <w:rPr>
            <w:noProof/>
          </w:rPr>
          <w:fldChar w:fldCharType="end"/>
        </w:r>
      </w:p>
    </w:sdtContent>
  </w:sdt>
  <w:p w:rsidR="00F513E4" w:rsidRDefault="00F513E4" w:rsidP="00351C0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F60" w:rsidRDefault="00191F60" w:rsidP="00F513E4">
      <w:pPr>
        <w:spacing w:after="0" w:line="240" w:lineRule="auto"/>
      </w:pPr>
      <w:r>
        <w:separator/>
      </w:r>
    </w:p>
  </w:footnote>
  <w:footnote w:type="continuationSeparator" w:id="0">
    <w:p w:rsidR="00191F60" w:rsidRDefault="00191F60" w:rsidP="00F51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9FD"/>
    <w:rsid w:val="00050876"/>
    <w:rsid w:val="000C55E5"/>
    <w:rsid w:val="000C655C"/>
    <w:rsid w:val="001701C0"/>
    <w:rsid w:val="00191F60"/>
    <w:rsid w:val="001B6B71"/>
    <w:rsid w:val="001E3ED9"/>
    <w:rsid w:val="001F3430"/>
    <w:rsid w:val="003337E7"/>
    <w:rsid w:val="00351C09"/>
    <w:rsid w:val="00361B4E"/>
    <w:rsid w:val="003671BA"/>
    <w:rsid w:val="00382414"/>
    <w:rsid w:val="00394909"/>
    <w:rsid w:val="003D7759"/>
    <w:rsid w:val="00442E5E"/>
    <w:rsid w:val="00484C9A"/>
    <w:rsid w:val="004B3849"/>
    <w:rsid w:val="00554ECD"/>
    <w:rsid w:val="0057294F"/>
    <w:rsid w:val="005B0B63"/>
    <w:rsid w:val="005F6B6A"/>
    <w:rsid w:val="007D06BC"/>
    <w:rsid w:val="00843C95"/>
    <w:rsid w:val="00860DFE"/>
    <w:rsid w:val="00862C78"/>
    <w:rsid w:val="00884642"/>
    <w:rsid w:val="008A6D2D"/>
    <w:rsid w:val="008D7F0B"/>
    <w:rsid w:val="009405DE"/>
    <w:rsid w:val="0097676B"/>
    <w:rsid w:val="009A3D23"/>
    <w:rsid w:val="009B19FD"/>
    <w:rsid w:val="00A06B69"/>
    <w:rsid w:val="00A73056"/>
    <w:rsid w:val="00B15DE6"/>
    <w:rsid w:val="00B225DA"/>
    <w:rsid w:val="00BF3139"/>
    <w:rsid w:val="00D149ED"/>
    <w:rsid w:val="00E04C67"/>
    <w:rsid w:val="00F513E4"/>
    <w:rsid w:val="00FF1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6729AF"/>
  <w15:docId w15:val="{8B14A600-2FA3-4106-8B8C-383CBBA9C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19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1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13E4"/>
  </w:style>
  <w:style w:type="paragraph" w:styleId="Footer">
    <w:name w:val="footer"/>
    <w:basedOn w:val="Normal"/>
    <w:link w:val="FooterChar"/>
    <w:uiPriority w:val="99"/>
    <w:unhideWhenUsed/>
    <w:rsid w:val="00F51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3E4"/>
  </w:style>
  <w:style w:type="paragraph" w:styleId="NormalWeb">
    <w:name w:val="Normal (Web)"/>
    <w:basedOn w:val="Normal"/>
    <w:uiPriority w:val="99"/>
    <w:unhideWhenUsed/>
    <w:rsid w:val="00976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7676B"/>
    <w:pPr>
      <w:spacing w:before="60"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0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asifa</dc:creator>
  <cp:lastModifiedBy>DELL</cp:lastModifiedBy>
  <cp:revision>11</cp:revision>
  <cp:lastPrinted>2015-01-04T05:53:00Z</cp:lastPrinted>
  <dcterms:created xsi:type="dcterms:W3CDTF">2018-06-12T16:04:00Z</dcterms:created>
  <dcterms:modified xsi:type="dcterms:W3CDTF">2018-07-30T04:13:00Z</dcterms:modified>
</cp:coreProperties>
</file>